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386" w:rsidRDefault="004F1DB4" w:rsidP="00373246">
      <w:pPr>
        <w:spacing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AB4D3F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АННОТАЦИЯ К РАБОЧЕЙ ПРОГРАММЕ 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ПЕДАГОГА – ПСИХОЛОГА</w:t>
      </w:r>
    </w:p>
    <w:p w:rsidR="004F1DB4" w:rsidRPr="00AB4D3F" w:rsidRDefault="004F1DB4" w:rsidP="00373246">
      <w:pPr>
        <w:spacing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Э.И.</w:t>
      </w:r>
      <w:r w:rsidR="005A0E28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САМИГУЛЛИНОЙ</w:t>
      </w:r>
    </w:p>
    <w:p w:rsidR="00902789" w:rsidRPr="00C02A5F" w:rsidRDefault="00D33622" w:rsidP="00D33622">
      <w:pPr>
        <w:spacing w:after="0"/>
        <w:ind w:right="-143"/>
        <w:jc w:val="both"/>
        <w:rPr>
          <w:rFonts w:ascii="Times New Roman" w:hAnsi="Times New Roman"/>
          <w:sz w:val="24"/>
          <w:szCs w:val="24"/>
        </w:rPr>
      </w:pPr>
      <w:r w:rsidRPr="00C02A5F">
        <w:rPr>
          <w:rFonts w:ascii="Times New Roman" w:hAnsi="Times New Roman"/>
          <w:sz w:val="24"/>
          <w:szCs w:val="24"/>
        </w:rPr>
        <w:t xml:space="preserve">          </w:t>
      </w:r>
      <w:r w:rsidR="00902789" w:rsidRPr="00C02A5F">
        <w:rPr>
          <w:rFonts w:ascii="Times New Roman" w:eastAsia="Calibri" w:hAnsi="Times New Roman"/>
          <w:sz w:val="24"/>
          <w:szCs w:val="24"/>
        </w:rPr>
        <w:t>Рабочая программа педа</w:t>
      </w:r>
      <w:r w:rsidR="004F1DB4">
        <w:rPr>
          <w:rFonts w:ascii="Times New Roman" w:eastAsia="Calibri" w:hAnsi="Times New Roman"/>
          <w:sz w:val="24"/>
          <w:szCs w:val="24"/>
        </w:rPr>
        <w:t>гога-психолога «Детский сад №339</w:t>
      </w:r>
      <w:r w:rsidR="00902789" w:rsidRPr="00C02A5F">
        <w:rPr>
          <w:rFonts w:ascii="Times New Roman" w:eastAsia="Calibri" w:hAnsi="Times New Roman"/>
          <w:sz w:val="24"/>
          <w:szCs w:val="24"/>
        </w:rPr>
        <w:t xml:space="preserve"> к</w:t>
      </w:r>
      <w:r w:rsidR="004F1DB4">
        <w:rPr>
          <w:rFonts w:ascii="Times New Roman" w:eastAsia="Calibri" w:hAnsi="Times New Roman"/>
          <w:sz w:val="24"/>
          <w:szCs w:val="24"/>
        </w:rPr>
        <w:t>омбинированного вида» Московского</w:t>
      </w:r>
      <w:r w:rsidR="00902789" w:rsidRPr="00C02A5F">
        <w:rPr>
          <w:rFonts w:ascii="Times New Roman" w:eastAsia="Calibri" w:hAnsi="Times New Roman"/>
          <w:sz w:val="24"/>
          <w:szCs w:val="24"/>
        </w:rPr>
        <w:t xml:space="preserve"> р-на г. Казани разработана в соответствии с </w:t>
      </w:r>
      <w:r w:rsidR="00902789" w:rsidRPr="00C02A5F">
        <w:rPr>
          <w:rFonts w:ascii="Times New Roman" w:hAnsi="Times New Roman"/>
          <w:sz w:val="24"/>
          <w:szCs w:val="24"/>
        </w:rPr>
        <w:t>федеральным государственным образовательным стандартом дошкольного образования (приказ Министерства образования и науки Российской Ф</w:t>
      </w:r>
      <w:r w:rsidR="005A0E28">
        <w:rPr>
          <w:rFonts w:ascii="Times New Roman" w:hAnsi="Times New Roman"/>
          <w:sz w:val="24"/>
          <w:szCs w:val="24"/>
        </w:rPr>
        <w:t>едерации от 17 октября 2013 г. №</w:t>
      </w:r>
      <w:r w:rsidR="00902789" w:rsidRPr="00C02A5F">
        <w:rPr>
          <w:rFonts w:ascii="Times New Roman" w:hAnsi="Times New Roman"/>
          <w:sz w:val="24"/>
          <w:szCs w:val="24"/>
        </w:rPr>
        <w:t xml:space="preserve"> 1155</w:t>
      </w:r>
      <w:r w:rsidR="00902789" w:rsidRPr="00C02A5F">
        <w:rPr>
          <w:rFonts w:ascii="Times New Roman" w:hAnsi="Times New Roman"/>
          <w:spacing w:val="5"/>
          <w:sz w:val="24"/>
          <w:szCs w:val="24"/>
        </w:rPr>
        <w:t xml:space="preserve">); </w:t>
      </w:r>
      <w:r w:rsidR="00902789" w:rsidRPr="00C02A5F">
        <w:rPr>
          <w:rFonts w:ascii="Times New Roman" w:hAnsi="Times New Roman"/>
          <w:sz w:val="24"/>
          <w:szCs w:val="24"/>
        </w:rPr>
        <w:t xml:space="preserve">с требованиями  СанПиН </w:t>
      </w:r>
      <w:r w:rsidR="00902789" w:rsidRPr="00C02A5F">
        <w:rPr>
          <w:rFonts w:ascii="Times New Roman" w:hAnsi="Times New Roman"/>
          <w:spacing w:val="5"/>
          <w:sz w:val="24"/>
          <w:szCs w:val="24"/>
        </w:rPr>
        <w:t>2.4.1.3049-13 (с изменениями и дополнениями); Федеральным Законом от 29.12.2012 № 273-ФЗ «Об образовании в РФ»;</w:t>
      </w:r>
      <w:r w:rsidR="00902789" w:rsidRPr="00C02A5F">
        <w:rPr>
          <w:rFonts w:ascii="Times New Roman" w:hAnsi="Times New Roman"/>
          <w:sz w:val="24"/>
          <w:szCs w:val="24"/>
        </w:rPr>
        <w:t xml:space="preserve"> приказом МО и Н РФ от 30 августа 2013 г. </w:t>
      </w:r>
      <w:r w:rsidR="00902789" w:rsidRPr="00C02A5F">
        <w:rPr>
          <w:rFonts w:ascii="Times New Roman" w:hAnsi="Times New Roman"/>
          <w:sz w:val="24"/>
          <w:szCs w:val="24"/>
          <w:lang w:val="en-US"/>
        </w:rPr>
        <w:t>N</w:t>
      </w:r>
      <w:r w:rsidR="00902789" w:rsidRPr="00C02A5F">
        <w:rPr>
          <w:rFonts w:ascii="Times New Roman" w:hAnsi="Times New Roman"/>
          <w:sz w:val="24"/>
          <w:szCs w:val="24"/>
        </w:rPr>
        <w:t xml:space="preserve">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образования;</w:t>
      </w:r>
      <w:r w:rsidR="00902789" w:rsidRPr="00C02A5F">
        <w:rPr>
          <w:rFonts w:ascii="Times New Roman" w:eastAsia="Calibri" w:hAnsi="Times New Roman"/>
          <w:sz w:val="24"/>
          <w:szCs w:val="24"/>
        </w:rPr>
        <w:t xml:space="preserve"> нормативно-правовыми актами, регулирующими деятельность педагога-психолога образовательного </w:t>
      </w:r>
      <w:r w:rsidR="004F1DB4">
        <w:rPr>
          <w:rFonts w:ascii="Times New Roman" w:eastAsia="Calibri" w:hAnsi="Times New Roman"/>
          <w:sz w:val="24"/>
          <w:szCs w:val="24"/>
        </w:rPr>
        <w:t>учреждения, локальными актами МА</w:t>
      </w:r>
      <w:r w:rsidR="00902789" w:rsidRPr="00C02A5F">
        <w:rPr>
          <w:rFonts w:ascii="Times New Roman" w:eastAsia="Calibri" w:hAnsi="Times New Roman"/>
          <w:sz w:val="24"/>
          <w:szCs w:val="24"/>
        </w:rPr>
        <w:t xml:space="preserve">ДОУ. Программа соответствует основной </w:t>
      </w:r>
      <w:r w:rsidR="004F1DB4">
        <w:rPr>
          <w:rFonts w:ascii="Times New Roman" w:eastAsia="Calibri" w:hAnsi="Times New Roman"/>
          <w:sz w:val="24"/>
          <w:szCs w:val="24"/>
        </w:rPr>
        <w:t>общеобразовательной программе МАДОУ «Детский сад№339</w:t>
      </w:r>
      <w:r w:rsidR="00902789" w:rsidRPr="00C02A5F">
        <w:rPr>
          <w:rFonts w:ascii="Times New Roman" w:eastAsia="Calibri" w:hAnsi="Times New Roman"/>
          <w:sz w:val="24"/>
          <w:szCs w:val="24"/>
        </w:rPr>
        <w:t xml:space="preserve"> </w:t>
      </w:r>
      <w:r w:rsidR="00902789" w:rsidRPr="00C02A5F">
        <w:rPr>
          <w:rFonts w:ascii="Times New Roman" w:hAnsi="Times New Roman"/>
          <w:sz w:val="24"/>
          <w:szCs w:val="24"/>
        </w:rPr>
        <w:t>комбинированного вида»</w:t>
      </w:r>
      <w:r w:rsidR="004F1DB4">
        <w:rPr>
          <w:rFonts w:ascii="Times New Roman" w:eastAsia="Calibri" w:hAnsi="Times New Roman"/>
          <w:sz w:val="24"/>
          <w:szCs w:val="24"/>
        </w:rPr>
        <w:t xml:space="preserve"> Московского</w:t>
      </w:r>
      <w:r w:rsidR="00902789" w:rsidRPr="00C02A5F">
        <w:rPr>
          <w:rFonts w:ascii="Times New Roman" w:eastAsia="Calibri" w:hAnsi="Times New Roman"/>
          <w:sz w:val="24"/>
          <w:szCs w:val="24"/>
        </w:rPr>
        <w:t xml:space="preserve"> района г. Казани.</w:t>
      </w:r>
    </w:p>
    <w:p w:rsidR="00902789" w:rsidRPr="00C02A5F" w:rsidRDefault="00902789" w:rsidP="00373246">
      <w:pPr>
        <w:tabs>
          <w:tab w:val="left" w:pos="240"/>
        </w:tabs>
        <w:spacing w:after="0"/>
        <w:ind w:right="-143" w:firstLine="567"/>
        <w:jc w:val="both"/>
        <w:rPr>
          <w:rFonts w:ascii="Times New Roman" w:eastAsia="Calibri" w:hAnsi="Times New Roman"/>
          <w:sz w:val="24"/>
          <w:szCs w:val="24"/>
        </w:rPr>
      </w:pPr>
      <w:r w:rsidRPr="00C02A5F">
        <w:rPr>
          <w:rFonts w:ascii="Times New Roman" w:eastAsia="Calibri" w:hAnsi="Times New Roman"/>
          <w:sz w:val="24"/>
          <w:szCs w:val="24"/>
        </w:rPr>
        <w:t>Рабочая программа определяет содержание и структуру деятельности педа</w:t>
      </w:r>
      <w:r w:rsidR="00D33622" w:rsidRPr="00C02A5F">
        <w:rPr>
          <w:rFonts w:ascii="Times New Roman" w:eastAsia="Calibri" w:hAnsi="Times New Roman"/>
          <w:sz w:val="24"/>
          <w:szCs w:val="24"/>
        </w:rPr>
        <w:t xml:space="preserve">гога-психолога по направлениям: </w:t>
      </w:r>
      <w:proofErr w:type="spellStart"/>
      <w:r w:rsidRPr="00C02A5F">
        <w:rPr>
          <w:rFonts w:ascii="Times New Roman" w:eastAsia="Calibri" w:hAnsi="Times New Roman"/>
          <w:sz w:val="24"/>
          <w:szCs w:val="24"/>
        </w:rPr>
        <w:t>психопрофилактика</w:t>
      </w:r>
      <w:proofErr w:type="spellEnd"/>
      <w:r w:rsidRPr="00C02A5F">
        <w:rPr>
          <w:rFonts w:ascii="Times New Roman" w:eastAsia="Calibri" w:hAnsi="Times New Roman"/>
          <w:sz w:val="24"/>
          <w:szCs w:val="24"/>
        </w:rPr>
        <w:t xml:space="preserve">, психодиагностика, </w:t>
      </w:r>
      <w:proofErr w:type="spellStart"/>
      <w:r w:rsidRPr="00C02A5F">
        <w:rPr>
          <w:rFonts w:ascii="Times New Roman" w:eastAsia="Calibri" w:hAnsi="Times New Roman"/>
          <w:sz w:val="24"/>
          <w:szCs w:val="24"/>
        </w:rPr>
        <w:t>психокоррекция</w:t>
      </w:r>
      <w:proofErr w:type="spellEnd"/>
      <w:r w:rsidRPr="00C02A5F">
        <w:rPr>
          <w:rFonts w:ascii="Times New Roman" w:eastAsia="Calibri" w:hAnsi="Times New Roman"/>
          <w:sz w:val="24"/>
          <w:szCs w:val="24"/>
        </w:rPr>
        <w:t>, психологическое консультирование и поддержка деятель</w:t>
      </w:r>
      <w:r w:rsidR="004F1DB4">
        <w:rPr>
          <w:rFonts w:ascii="Times New Roman" w:eastAsia="Calibri" w:hAnsi="Times New Roman"/>
          <w:sz w:val="24"/>
          <w:szCs w:val="24"/>
        </w:rPr>
        <w:t>ности ДОУ в работе с детьми от 3</w:t>
      </w:r>
      <w:r w:rsidRPr="00C02A5F">
        <w:rPr>
          <w:rFonts w:ascii="Times New Roman" w:eastAsia="Calibri" w:hAnsi="Times New Roman"/>
          <w:sz w:val="24"/>
          <w:szCs w:val="24"/>
        </w:rPr>
        <w:t xml:space="preserve"> до 7 (8) лет, родителями воспитанников и</w:t>
      </w:r>
      <w:r w:rsidR="004F1DB4">
        <w:rPr>
          <w:rFonts w:ascii="Times New Roman" w:eastAsia="Calibri" w:hAnsi="Times New Roman"/>
          <w:sz w:val="24"/>
          <w:szCs w:val="24"/>
        </w:rPr>
        <w:t xml:space="preserve"> педагогами МА</w:t>
      </w:r>
      <w:r w:rsidRPr="00C02A5F">
        <w:rPr>
          <w:rFonts w:ascii="Times New Roman" w:eastAsia="Calibri" w:hAnsi="Times New Roman"/>
          <w:sz w:val="24"/>
          <w:szCs w:val="24"/>
        </w:rPr>
        <w:t xml:space="preserve">ДОУ. </w:t>
      </w:r>
    </w:p>
    <w:p w:rsidR="00902789" w:rsidRPr="00C02A5F" w:rsidRDefault="00902789" w:rsidP="00373246">
      <w:pPr>
        <w:spacing w:after="0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C02A5F">
        <w:rPr>
          <w:rFonts w:ascii="Times New Roman" w:hAnsi="Times New Roman"/>
          <w:sz w:val="24"/>
          <w:szCs w:val="24"/>
        </w:rPr>
        <w:t>Рабочая программа включает в себя организацию психологическо</w:t>
      </w:r>
      <w:r w:rsidR="004F1DB4">
        <w:rPr>
          <w:rFonts w:ascii="Times New Roman" w:hAnsi="Times New Roman"/>
          <w:sz w:val="24"/>
          <w:szCs w:val="24"/>
        </w:rPr>
        <w:t>го сопровождения деятельности МА</w:t>
      </w:r>
      <w:r w:rsidRPr="00C02A5F">
        <w:rPr>
          <w:rFonts w:ascii="Times New Roman" w:hAnsi="Times New Roman"/>
          <w:sz w:val="24"/>
          <w:szCs w:val="24"/>
        </w:rPr>
        <w:t xml:space="preserve">ДОУ </w:t>
      </w:r>
      <w:r w:rsidRPr="00C02A5F">
        <w:rPr>
          <w:rFonts w:ascii="Times New Roman" w:eastAsia="Calibri" w:hAnsi="Times New Roman"/>
          <w:sz w:val="24"/>
          <w:szCs w:val="24"/>
        </w:rPr>
        <w:t xml:space="preserve">с учетом </w:t>
      </w:r>
      <w:r w:rsidRPr="00C02A5F">
        <w:rPr>
          <w:rFonts w:ascii="Times New Roman" w:hAnsi="Times New Roman"/>
          <w:sz w:val="24"/>
          <w:szCs w:val="24"/>
        </w:rPr>
        <w:t>возрастных и индивидуальных особенностей детей. Учитывая специфику профессиональной деятельности педагога-психолога ДОУ, значительное место уделяется целенаправленной деятельности по профилактике, поддержанию и коррекции нарушений развития детей.</w:t>
      </w:r>
    </w:p>
    <w:p w:rsidR="00540386" w:rsidRPr="00C02A5F" w:rsidRDefault="00D33622" w:rsidP="00373246">
      <w:pPr>
        <w:tabs>
          <w:tab w:val="left" w:pos="240"/>
        </w:tabs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C02A5F">
        <w:rPr>
          <w:rFonts w:ascii="Times New Roman" w:hAnsi="Times New Roman"/>
          <w:sz w:val="24"/>
          <w:szCs w:val="24"/>
        </w:rPr>
        <w:t>Рабочая программа р</w:t>
      </w:r>
      <w:r w:rsidRPr="00C02A5F">
        <w:rPr>
          <w:rFonts w:ascii="Times New Roman" w:eastAsia="Calibri" w:hAnsi="Times New Roman"/>
          <w:sz w:val="24"/>
          <w:szCs w:val="24"/>
        </w:rPr>
        <w:t>заработана на</w:t>
      </w:r>
      <w:r w:rsidR="00540386" w:rsidRPr="00C02A5F">
        <w:rPr>
          <w:rFonts w:ascii="Times New Roman" w:eastAsia="Calibri" w:hAnsi="Times New Roman"/>
          <w:sz w:val="24"/>
          <w:szCs w:val="24"/>
        </w:rPr>
        <w:t xml:space="preserve"> основе примерной основной общеобразовательной про</w:t>
      </w:r>
      <w:r w:rsidR="004F1DB4">
        <w:rPr>
          <w:rFonts w:ascii="Times New Roman" w:eastAsia="Calibri" w:hAnsi="Times New Roman"/>
          <w:sz w:val="24"/>
          <w:szCs w:val="24"/>
        </w:rPr>
        <w:t>граммы дошкольного образования разработанный Федеральным институтом развития образования (ФИРО)</w:t>
      </w:r>
      <w:r w:rsidR="00540386" w:rsidRPr="00C02A5F">
        <w:rPr>
          <w:rFonts w:ascii="Times New Roman" w:eastAsia="Calibri" w:hAnsi="Times New Roman"/>
          <w:sz w:val="24"/>
          <w:szCs w:val="24"/>
        </w:rPr>
        <w:t xml:space="preserve">, локальными актами учреждения. </w:t>
      </w:r>
    </w:p>
    <w:p w:rsidR="00540386" w:rsidRPr="00C02A5F" w:rsidRDefault="00540386" w:rsidP="00373246">
      <w:pPr>
        <w:keepNext/>
        <w:keepLines/>
        <w:suppressLineNumbers/>
        <w:shd w:val="clear" w:color="auto" w:fill="FFFFFF"/>
        <w:suppressAutoHyphens/>
        <w:spacing w:after="0"/>
        <w:ind w:firstLine="598"/>
        <w:jc w:val="both"/>
        <w:rPr>
          <w:rFonts w:ascii="Times New Roman" w:hAnsi="Times New Roman"/>
          <w:sz w:val="24"/>
          <w:szCs w:val="24"/>
        </w:rPr>
      </w:pPr>
      <w:r w:rsidRPr="00C02A5F">
        <w:rPr>
          <w:rFonts w:ascii="Times New Roman" w:hAnsi="Times New Roman"/>
          <w:sz w:val="24"/>
          <w:szCs w:val="24"/>
        </w:rPr>
        <w:t xml:space="preserve">Учитывая специфику профессиональной деятельности педагога-психолога ДОУ, значительное место уделяется целенаправленной деятельности по профилактике, поддержанию и коррекции нарушений развития детей.    </w:t>
      </w:r>
    </w:p>
    <w:p w:rsidR="00540386" w:rsidRPr="00C02A5F" w:rsidRDefault="00540386" w:rsidP="0037324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2A5F">
        <w:rPr>
          <w:rFonts w:ascii="Times New Roman" w:hAnsi="Times New Roman"/>
          <w:sz w:val="24"/>
          <w:szCs w:val="24"/>
        </w:rPr>
        <w:t xml:space="preserve">      Содержание рабочей программы реализуется с учетом возрастных особеннос</w:t>
      </w:r>
      <w:r w:rsidR="004F1DB4">
        <w:rPr>
          <w:rFonts w:ascii="Times New Roman" w:hAnsi="Times New Roman"/>
          <w:sz w:val="24"/>
          <w:szCs w:val="24"/>
        </w:rPr>
        <w:t>тей дошкольников и спецификой МА</w:t>
      </w:r>
      <w:r w:rsidRPr="00C02A5F">
        <w:rPr>
          <w:rFonts w:ascii="Times New Roman" w:hAnsi="Times New Roman"/>
          <w:sz w:val="24"/>
          <w:szCs w:val="24"/>
        </w:rPr>
        <w:t>ДОУ.</w:t>
      </w:r>
    </w:p>
    <w:p w:rsidR="00540386" w:rsidRPr="00C02A5F" w:rsidRDefault="00540386" w:rsidP="0037324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02A5F">
        <w:rPr>
          <w:rFonts w:ascii="Times New Roman" w:hAnsi="Times New Roman"/>
          <w:sz w:val="24"/>
          <w:szCs w:val="24"/>
        </w:rPr>
        <w:t>Дошкольный период является сенситивным для развития многих психических процессов. Элементарные нравственные представления и чувства, простейшие навыки поведения, приобретенные ребенком в этот период, должны стать «культурными», то есть превратиться в высшие психологические функции и стать фундаментом для развития новых форм поведения, правил и норм.</w:t>
      </w:r>
    </w:p>
    <w:p w:rsidR="00540386" w:rsidRPr="00C02A5F" w:rsidRDefault="00540386" w:rsidP="0037324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02A5F">
        <w:rPr>
          <w:rFonts w:ascii="Times New Roman" w:hAnsi="Times New Roman"/>
          <w:sz w:val="24"/>
          <w:szCs w:val="24"/>
        </w:rPr>
        <w:t>Данная программа разработана на основе программы психолого-педагогических занятий для</w:t>
      </w:r>
      <w:r w:rsidR="005A0E28">
        <w:rPr>
          <w:rFonts w:ascii="Times New Roman" w:hAnsi="Times New Roman"/>
          <w:sz w:val="24"/>
          <w:szCs w:val="24"/>
        </w:rPr>
        <w:t xml:space="preserve"> дошкольников «Цветик-</w:t>
      </w:r>
      <w:proofErr w:type="spellStart"/>
      <w:r w:rsidR="005A0E28">
        <w:rPr>
          <w:rFonts w:ascii="Times New Roman" w:hAnsi="Times New Roman"/>
          <w:sz w:val="24"/>
          <w:szCs w:val="24"/>
        </w:rPr>
        <w:t>Семицвети</w:t>
      </w:r>
      <w:r w:rsidRPr="00C02A5F">
        <w:rPr>
          <w:rFonts w:ascii="Times New Roman" w:hAnsi="Times New Roman"/>
          <w:sz w:val="24"/>
          <w:szCs w:val="24"/>
        </w:rPr>
        <w:t>к</w:t>
      </w:r>
      <w:proofErr w:type="spellEnd"/>
      <w:r w:rsidRPr="00C02A5F">
        <w:rPr>
          <w:rFonts w:ascii="Times New Roman" w:hAnsi="Times New Roman"/>
          <w:sz w:val="24"/>
          <w:szCs w:val="24"/>
        </w:rPr>
        <w:t xml:space="preserve">» под редакцией Н.Ю. </w:t>
      </w:r>
      <w:proofErr w:type="spellStart"/>
      <w:r w:rsidR="00D33622" w:rsidRPr="00C02A5F">
        <w:rPr>
          <w:rFonts w:ascii="Times New Roman" w:hAnsi="Times New Roman"/>
          <w:sz w:val="24"/>
          <w:szCs w:val="24"/>
        </w:rPr>
        <w:t>Куражевой</w:t>
      </w:r>
      <w:proofErr w:type="spellEnd"/>
      <w:r w:rsidR="00D33622" w:rsidRPr="00C02A5F">
        <w:rPr>
          <w:rFonts w:ascii="Times New Roman" w:hAnsi="Times New Roman"/>
          <w:sz w:val="24"/>
          <w:szCs w:val="24"/>
        </w:rPr>
        <w:t>, «</w:t>
      </w:r>
      <w:r w:rsidRPr="00C02A5F">
        <w:rPr>
          <w:rFonts w:ascii="Times New Roman" w:hAnsi="Times New Roman"/>
          <w:sz w:val="24"/>
          <w:szCs w:val="24"/>
        </w:rPr>
        <w:t xml:space="preserve">Приключения будущих первоклассников» под редакцией Н.Ю. </w:t>
      </w:r>
      <w:proofErr w:type="spellStart"/>
      <w:r w:rsidRPr="00C02A5F">
        <w:rPr>
          <w:rFonts w:ascii="Times New Roman" w:hAnsi="Times New Roman"/>
          <w:sz w:val="24"/>
          <w:szCs w:val="24"/>
        </w:rPr>
        <w:t>Куражевой</w:t>
      </w:r>
      <w:proofErr w:type="spellEnd"/>
      <w:r w:rsidRPr="00C02A5F">
        <w:rPr>
          <w:rFonts w:ascii="Times New Roman" w:hAnsi="Times New Roman"/>
          <w:sz w:val="24"/>
          <w:szCs w:val="24"/>
        </w:rPr>
        <w:t xml:space="preserve"> и Козловой И. А. и </w:t>
      </w:r>
      <w:proofErr w:type="spellStart"/>
      <w:r w:rsidRPr="00C02A5F">
        <w:rPr>
          <w:rFonts w:ascii="Times New Roman" w:hAnsi="Times New Roman"/>
          <w:sz w:val="24"/>
          <w:szCs w:val="24"/>
        </w:rPr>
        <w:t>Роньжиной</w:t>
      </w:r>
      <w:proofErr w:type="spellEnd"/>
      <w:r w:rsidRPr="00C02A5F">
        <w:rPr>
          <w:rFonts w:ascii="Times New Roman" w:hAnsi="Times New Roman"/>
          <w:sz w:val="24"/>
          <w:szCs w:val="24"/>
        </w:rPr>
        <w:t xml:space="preserve"> А.С. «Занятия психолога с детьми 2-4 лет в период адаптации к дошкольному учреждению».</w:t>
      </w:r>
    </w:p>
    <w:p w:rsidR="00540386" w:rsidRPr="00C02A5F" w:rsidRDefault="00540386" w:rsidP="0037324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02A5F">
        <w:rPr>
          <w:rFonts w:ascii="Times New Roman" w:hAnsi="Times New Roman"/>
          <w:b/>
          <w:sz w:val="24"/>
          <w:szCs w:val="24"/>
        </w:rPr>
        <w:t>Новизна программы</w:t>
      </w:r>
      <w:r w:rsidRPr="00C02A5F">
        <w:rPr>
          <w:rFonts w:ascii="Times New Roman" w:hAnsi="Times New Roman"/>
          <w:sz w:val="24"/>
          <w:szCs w:val="24"/>
        </w:rPr>
        <w:t xml:space="preserve"> заключается в том, что она предусматривает непрерывное психологическое сопровождение и развитие ребенка на протяжении всего дошкольного возраста, с учетом динамики развития каждого психического процесса и каждой сферы психики по месяцам в течение каждого года. </w:t>
      </w:r>
    </w:p>
    <w:p w:rsidR="00540386" w:rsidRPr="00C02A5F" w:rsidRDefault="00540386" w:rsidP="0037324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02A5F">
        <w:rPr>
          <w:rFonts w:ascii="Times New Roman" w:hAnsi="Times New Roman"/>
          <w:b/>
          <w:sz w:val="24"/>
          <w:szCs w:val="24"/>
        </w:rPr>
        <w:t>Основная идея работы</w:t>
      </w:r>
      <w:r w:rsidRPr="00C02A5F">
        <w:rPr>
          <w:rFonts w:ascii="Times New Roman" w:hAnsi="Times New Roman"/>
          <w:sz w:val="24"/>
          <w:szCs w:val="24"/>
        </w:rPr>
        <w:t xml:space="preserve"> – интеграция и систематизация психологического материала, что предполагает объединение различных направлений деятельности психолога ДОУ.</w:t>
      </w:r>
    </w:p>
    <w:p w:rsidR="00540386" w:rsidRPr="00C02A5F" w:rsidRDefault="00540386" w:rsidP="0037324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02A5F">
        <w:rPr>
          <w:rFonts w:ascii="Times New Roman" w:hAnsi="Times New Roman"/>
          <w:b/>
          <w:sz w:val="24"/>
          <w:szCs w:val="24"/>
        </w:rPr>
        <w:t xml:space="preserve">Цель программы: </w:t>
      </w:r>
      <w:r w:rsidRPr="00C02A5F">
        <w:rPr>
          <w:rFonts w:ascii="Times New Roman" w:hAnsi="Times New Roman"/>
          <w:sz w:val="24"/>
          <w:szCs w:val="24"/>
        </w:rPr>
        <w:t>Создание условий для естественного психологического развития ребенка.</w:t>
      </w:r>
    </w:p>
    <w:p w:rsidR="00540386" w:rsidRPr="00C02A5F" w:rsidRDefault="00540386" w:rsidP="00373246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C02A5F">
        <w:rPr>
          <w:rFonts w:ascii="Times New Roman" w:hAnsi="Times New Roman"/>
          <w:b/>
          <w:sz w:val="24"/>
          <w:szCs w:val="24"/>
        </w:rPr>
        <w:t>Задачи:</w:t>
      </w:r>
    </w:p>
    <w:p w:rsidR="00540386" w:rsidRPr="00C02A5F" w:rsidRDefault="00540386" w:rsidP="00373246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02A5F">
        <w:rPr>
          <w:rFonts w:ascii="Times New Roman" w:hAnsi="Times New Roman"/>
          <w:sz w:val="24"/>
          <w:szCs w:val="24"/>
        </w:rPr>
        <w:lastRenderedPageBreak/>
        <w:t>Развитие эмоциональной сферы. Введение ребенка в мир человеческих эмоций.</w:t>
      </w:r>
    </w:p>
    <w:p w:rsidR="00540386" w:rsidRPr="00C02A5F" w:rsidRDefault="00540386" w:rsidP="00373246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02A5F">
        <w:rPr>
          <w:rFonts w:ascii="Times New Roman" w:hAnsi="Times New Roman"/>
          <w:sz w:val="24"/>
          <w:szCs w:val="24"/>
        </w:rPr>
        <w:t>Развитие коммуникативных умений, необходимых для успешного развития процесса общения.</w:t>
      </w:r>
    </w:p>
    <w:p w:rsidR="00540386" w:rsidRPr="00C02A5F" w:rsidRDefault="00540386" w:rsidP="00373246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02A5F">
        <w:rPr>
          <w:rFonts w:ascii="Times New Roman" w:hAnsi="Times New Roman"/>
          <w:sz w:val="24"/>
          <w:szCs w:val="24"/>
        </w:rPr>
        <w:t xml:space="preserve">Развитие волевой сферы – произвольности и психических процессов, </w:t>
      </w:r>
      <w:proofErr w:type="spellStart"/>
      <w:r w:rsidRPr="00C02A5F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C02A5F">
        <w:rPr>
          <w:rFonts w:ascii="Times New Roman" w:hAnsi="Times New Roman"/>
          <w:sz w:val="24"/>
          <w:szCs w:val="24"/>
        </w:rPr>
        <w:t>, необходимых для успешного обучения в школе.</w:t>
      </w:r>
    </w:p>
    <w:p w:rsidR="00540386" w:rsidRPr="00C02A5F" w:rsidRDefault="00540386" w:rsidP="00373246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02A5F">
        <w:rPr>
          <w:rFonts w:ascii="Times New Roman" w:hAnsi="Times New Roman"/>
          <w:sz w:val="24"/>
          <w:szCs w:val="24"/>
        </w:rPr>
        <w:t>Развитие личностной сферы – формирование адекватной самооценки, повышение уверенности в себе.</w:t>
      </w:r>
    </w:p>
    <w:p w:rsidR="00540386" w:rsidRPr="00C02A5F" w:rsidRDefault="00540386" w:rsidP="00373246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02A5F">
        <w:rPr>
          <w:rFonts w:ascii="Times New Roman" w:hAnsi="Times New Roman"/>
          <w:sz w:val="24"/>
          <w:szCs w:val="24"/>
        </w:rPr>
        <w:t>Развитие интеллектуальной сферы – развитие мыслительных умений, наглядно-действенного, наглядно-образного, словесно-логического, творческого и критического мышления.</w:t>
      </w:r>
    </w:p>
    <w:p w:rsidR="00540386" w:rsidRPr="00C02A5F" w:rsidRDefault="00540386" w:rsidP="00373246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02A5F">
        <w:rPr>
          <w:rFonts w:ascii="Times New Roman" w:hAnsi="Times New Roman"/>
          <w:sz w:val="24"/>
          <w:szCs w:val="24"/>
        </w:rPr>
        <w:t>Формирование позитивной мотивации к обучению.</w:t>
      </w:r>
    </w:p>
    <w:p w:rsidR="00540386" w:rsidRPr="00C02A5F" w:rsidRDefault="00540386" w:rsidP="00373246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02A5F">
        <w:rPr>
          <w:rFonts w:ascii="Times New Roman" w:hAnsi="Times New Roman"/>
          <w:sz w:val="24"/>
          <w:szCs w:val="24"/>
        </w:rPr>
        <w:t>Развитие познавательных и психических процессов – восприятия, памяти, внимания, воображения.</w:t>
      </w:r>
    </w:p>
    <w:p w:rsidR="00540386" w:rsidRPr="00C02A5F" w:rsidRDefault="00540386" w:rsidP="00373246">
      <w:pPr>
        <w:pStyle w:val="c1"/>
        <w:spacing w:before="0" w:beforeAutospacing="0" w:after="0" w:afterAutospacing="0" w:line="276" w:lineRule="auto"/>
        <w:ind w:firstLine="709"/>
        <w:jc w:val="both"/>
        <w:rPr>
          <w:rStyle w:val="c0"/>
          <w:color w:val="000000"/>
        </w:rPr>
      </w:pPr>
    </w:p>
    <w:p w:rsidR="00FA65C4" w:rsidRPr="00FA65C4" w:rsidRDefault="00FA65C4" w:rsidP="00373246">
      <w:pPr>
        <w:keepNext/>
        <w:spacing w:after="0"/>
        <w:ind w:right="-143" w:firstLine="567"/>
        <w:jc w:val="center"/>
        <w:outlineLvl w:val="2"/>
        <w:rPr>
          <w:rFonts w:ascii="Times New Roman" w:eastAsia="Verdana" w:hAnsi="Times New Roman"/>
          <w:b/>
          <w:bCs/>
          <w:i/>
          <w:color w:val="000000"/>
          <w:sz w:val="24"/>
          <w:szCs w:val="24"/>
        </w:rPr>
      </w:pPr>
      <w:bookmarkStart w:id="0" w:name="bookmark11"/>
      <w:bookmarkStart w:id="1" w:name="_Toc389055777"/>
      <w:bookmarkStart w:id="2" w:name="_Toc398888293"/>
      <w:bookmarkStart w:id="3" w:name="_Toc399422098"/>
      <w:bookmarkStart w:id="4" w:name="_Toc399424042"/>
      <w:r w:rsidRPr="00FA65C4">
        <w:rPr>
          <w:rFonts w:ascii="Times New Roman" w:eastAsia="Verdana" w:hAnsi="Times New Roman"/>
          <w:b/>
          <w:bCs/>
          <w:i/>
          <w:color w:val="000000"/>
          <w:sz w:val="24"/>
          <w:szCs w:val="24"/>
        </w:rPr>
        <w:t>Принципы и подходы к формированию Программы</w:t>
      </w:r>
      <w:bookmarkEnd w:id="0"/>
      <w:bookmarkEnd w:id="1"/>
      <w:bookmarkEnd w:id="2"/>
      <w:bookmarkEnd w:id="3"/>
      <w:bookmarkEnd w:id="4"/>
      <w:r w:rsidRPr="00FA65C4">
        <w:rPr>
          <w:rFonts w:ascii="Times New Roman" w:eastAsia="Verdana" w:hAnsi="Times New Roman"/>
          <w:b/>
          <w:bCs/>
          <w:i/>
          <w:color w:val="000000"/>
          <w:sz w:val="24"/>
          <w:szCs w:val="24"/>
        </w:rPr>
        <w:t>.</w:t>
      </w:r>
    </w:p>
    <w:p w:rsidR="00FA65C4" w:rsidRPr="00FA65C4" w:rsidRDefault="00FA65C4" w:rsidP="00373246">
      <w:pPr>
        <w:widowControl w:val="0"/>
        <w:spacing w:after="0"/>
        <w:ind w:right="-143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FA65C4">
        <w:rPr>
          <w:rFonts w:ascii="Times New Roman" w:hAnsi="Times New Roman"/>
          <w:color w:val="000000"/>
          <w:sz w:val="24"/>
          <w:szCs w:val="24"/>
        </w:rPr>
        <w:t xml:space="preserve">В Программе на первый план выдвигается развивающая функция образования, что соответствует современной научной «Концепции дошкольного воспитания» (авторы В. В. Давыдов, В. А. Петровский и др.) о признании </w:t>
      </w:r>
      <w:proofErr w:type="spellStart"/>
      <w:r w:rsidRPr="00FA65C4">
        <w:rPr>
          <w:rFonts w:ascii="Times New Roman" w:hAnsi="Times New Roman"/>
          <w:color w:val="000000"/>
          <w:sz w:val="24"/>
          <w:szCs w:val="24"/>
        </w:rPr>
        <w:t>самоценности</w:t>
      </w:r>
      <w:proofErr w:type="spellEnd"/>
      <w:r w:rsidRPr="00FA65C4">
        <w:rPr>
          <w:rFonts w:ascii="Times New Roman" w:hAnsi="Times New Roman"/>
          <w:color w:val="000000"/>
          <w:sz w:val="24"/>
          <w:szCs w:val="24"/>
        </w:rPr>
        <w:t xml:space="preserve"> дошкольного периода детства.</w:t>
      </w:r>
    </w:p>
    <w:p w:rsidR="00FA65C4" w:rsidRPr="00FA65C4" w:rsidRDefault="00FA65C4" w:rsidP="00373246">
      <w:pPr>
        <w:spacing w:after="0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A65C4">
        <w:rPr>
          <w:rFonts w:ascii="Times New Roman" w:hAnsi="Times New Roman"/>
          <w:sz w:val="24"/>
          <w:szCs w:val="24"/>
        </w:rPr>
        <w:t xml:space="preserve">При разработке Программы учитывались научные подходы формирования личности ребенка: </w:t>
      </w:r>
    </w:p>
    <w:p w:rsidR="00FA65C4" w:rsidRPr="00FA65C4" w:rsidRDefault="00FA65C4" w:rsidP="00373246">
      <w:pPr>
        <w:shd w:val="clear" w:color="auto" w:fill="FFFFFF"/>
        <w:spacing w:after="0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A65C4">
        <w:rPr>
          <w:rFonts w:ascii="Times New Roman" w:hAnsi="Times New Roman"/>
          <w:sz w:val="24"/>
          <w:szCs w:val="24"/>
        </w:rPr>
        <w:t xml:space="preserve"> - </w:t>
      </w:r>
      <w:r w:rsidRPr="00FA65C4">
        <w:rPr>
          <w:rFonts w:ascii="Times New Roman" w:hAnsi="Times New Roman"/>
          <w:b/>
          <w:sz w:val="24"/>
          <w:szCs w:val="24"/>
        </w:rPr>
        <w:t>Культурно-исторический подход</w:t>
      </w:r>
      <w:r w:rsidRPr="00FA65C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FA65C4">
        <w:rPr>
          <w:rFonts w:ascii="Times New Roman" w:hAnsi="Times New Roman"/>
          <w:sz w:val="24"/>
          <w:szCs w:val="24"/>
        </w:rPr>
        <w:t>Л.С.Выготский</w:t>
      </w:r>
      <w:proofErr w:type="spellEnd"/>
      <w:r w:rsidRPr="00FA65C4">
        <w:rPr>
          <w:rFonts w:ascii="Times New Roman" w:hAnsi="Times New Roman"/>
          <w:sz w:val="24"/>
          <w:szCs w:val="24"/>
        </w:rPr>
        <w:t xml:space="preserve">, А.Р. </w:t>
      </w:r>
      <w:proofErr w:type="spellStart"/>
      <w:r w:rsidRPr="00FA65C4">
        <w:rPr>
          <w:rFonts w:ascii="Times New Roman" w:hAnsi="Times New Roman"/>
          <w:sz w:val="24"/>
          <w:szCs w:val="24"/>
        </w:rPr>
        <w:t>Лурия</w:t>
      </w:r>
      <w:proofErr w:type="spellEnd"/>
      <w:r w:rsidRPr="00FA65C4">
        <w:rPr>
          <w:rFonts w:ascii="Times New Roman" w:hAnsi="Times New Roman"/>
          <w:sz w:val="24"/>
          <w:szCs w:val="24"/>
        </w:rPr>
        <w:t xml:space="preserve">) </w:t>
      </w:r>
    </w:p>
    <w:p w:rsidR="00FA65C4" w:rsidRPr="00FA65C4" w:rsidRDefault="00FA65C4" w:rsidP="00373246">
      <w:pPr>
        <w:shd w:val="clear" w:color="auto" w:fill="FFFFFF"/>
        <w:spacing w:after="0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A65C4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FA65C4">
        <w:rPr>
          <w:rFonts w:ascii="Times New Roman" w:hAnsi="Times New Roman"/>
          <w:b/>
          <w:sz w:val="24"/>
          <w:szCs w:val="24"/>
        </w:rPr>
        <w:t>Деятельностный</w:t>
      </w:r>
      <w:proofErr w:type="spellEnd"/>
      <w:r w:rsidRPr="00FA65C4">
        <w:rPr>
          <w:rFonts w:ascii="Times New Roman" w:hAnsi="Times New Roman"/>
          <w:b/>
          <w:sz w:val="24"/>
          <w:szCs w:val="24"/>
        </w:rPr>
        <w:t xml:space="preserve"> подход</w:t>
      </w:r>
      <w:r w:rsidRPr="00FA65C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FA65C4">
        <w:rPr>
          <w:rFonts w:ascii="Times New Roman" w:hAnsi="Times New Roman"/>
          <w:sz w:val="24"/>
          <w:szCs w:val="24"/>
        </w:rPr>
        <w:t>Л.А.Венгер</w:t>
      </w:r>
      <w:proofErr w:type="spellEnd"/>
      <w:r w:rsidRPr="00FA65C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65C4">
        <w:rPr>
          <w:rFonts w:ascii="Times New Roman" w:hAnsi="Times New Roman"/>
          <w:sz w:val="24"/>
          <w:szCs w:val="24"/>
        </w:rPr>
        <w:t>В.В.Давыдов</w:t>
      </w:r>
      <w:proofErr w:type="spellEnd"/>
      <w:r w:rsidRPr="00FA65C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65C4">
        <w:rPr>
          <w:rFonts w:ascii="Times New Roman" w:hAnsi="Times New Roman"/>
          <w:sz w:val="24"/>
          <w:szCs w:val="24"/>
        </w:rPr>
        <w:t>А.В.Запорожец</w:t>
      </w:r>
      <w:proofErr w:type="spellEnd"/>
      <w:r w:rsidRPr="00FA65C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65C4">
        <w:rPr>
          <w:rFonts w:ascii="Times New Roman" w:hAnsi="Times New Roman"/>
          <w:sz w:val="24"/>
          <w:szCs w:val="24"/>
        </w:rPr>
        <w:t>А.Н.Леонтьев</w:t>
      </w:r>
      <w:proofErr w:type="spellEnd"/>
      <w:r w:rsidRPr="00FA65C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65C4">
        <w:rPr>
          <w:rFonts w:ascii="Times New Roman" w:hAnsi="Times New Roman"/>
          <w:sz w:val="24"/>
          <w:szCs w:val="24"/>
        </w:rPr>
        <w:t>Н.Н.Поддьяков</w:t>
      </w:r>
      <w:proofErr w:type="spellEnd"/>
      <w:r w:rsidRPr="00FA65C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65C4">
        <w:rPr>
          <w:rFonts w:ascii="Times New Roman" w:hAnsi="Times New Roman"/>
          <w:sz w:val="24"/>
          <w:szCs w:val="24"/>
        </w:rPr>
        <w:t>Д.Б.Эльконин</w:t>
      </w:r>
      <w:proofErr w:type="spellEnd"/>
      <w:r w:rsidRPr="00FA65C4">
        <w:rPr>
          <w:rFonts w:ascii="Times New Roman" w:hAnsi="Times New Roman"/>
          <w:sz w:val="24"/>
          <w:szCs w:val="24"/>
        </w:rPr>
        <w:t xml:space="preserve"> и др.)</w:t>
      </w:r>
    </w:p>
    <w:p w:rsidR="00FA65C4" w:rsidRPr="00FA65C4" w:rsidRDefault="00FA65C4" w:rsidP="00373246">
      <w:pPr>
        <w:shd w:val="clear" w:color="auto" w:fill="FFFFFF"/>
        <w:spacing w:after="0"/>
        <w:ind w:right="-143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FA65C4">
        <w:rPr>
          <w:rFonts w:ascii="Times New Roman" w:hAnsi="Times New Roman"/>
          <w:sz w:val="24"/>
          <w:szCs w:val="24"/>
        </w:rPr>
        <w:t xml:space="preserve"> - </w:t>
      </w:r>
      <w:r w:rsidRPr="00FA65C4">
        <w:rPr>
          <w:rFonts w:ascii="Times New Roman" w:hAnsi="Times New Roman"/>
          <w:b/>
          <w:sz w:val="24"/>
          <w:szCs w:val="24"/>
        </w:rPr>
        <w:t>Личностный подход</w:t>
      </w:r>
      <w:r w:rsidRPr="00FA65C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FA65C4">
        <w:rPr>
          <w:rFonts w:ascii="Times New Roman" w:hAnsi="Times New Roman"/>
          <w:sz w:val="24"/>
          <w:szCs w:val="24"/>
        </w:rPr>
        <w:t>Л.И.Божович</w:t>
      </w:r>
      <w:proofErr w:type="spellEnd"/>
      <w:r w:rsidRPr="00FA65C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65C4">
        <w:rPr>
          <w:rFonts w:ascii="Times New Roman" w:hAnsi="Times New Roman"/>
          <w:sz w:val="24"/>
          <w:szCs w:val="24"/>
        </w:rPr>
        <w:t>Л.С.Выготский</w:t>
      </w:r>
      <w:proofErr w:type="spellEnd"/>
      <w:r w:rsidRPr="00FA65C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65C4">
        <w:rPr>
          <w:rFonts w:ascii="Times New Roman" w:hAnsi="Times New Roman"/>
          <w:sz w:val="24"/>
          <w:szCs w:val="24"/>
        </w:rPr>
        <w:t>А.В.Запорожец</w:t>
      </w:r>
      <w:proofErr w:type="spellEnd"/>
      <w:r w:rsidRPr="00FA65C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65C4">
        <w:rPr>
          <w:rFonts w:ascii="Times New Roman" w:hAnsi="Times New Roman"/>
          <w:sz w:val="24"/>
          <w:szCs w:val="24"/>
        </w:rPr>
        <w:t>А.Н.Леонтьев</w:t>
      </w:r>
      <w:proofErr w:type="spellEnd"/>
      <w:r w:rsidRPr="00FA65C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65C4">
        <w:rPr>
          <w:rFonts w:ascii="Times New Roman" w:hAnsi="Times New Roman"/>
          <w:sz w:val="24"/>
          <w:szCs w:val="24"/>
        </w:rPr>
        <w:t>В.А.Петровский</w:t>
      </w:r>
      <w:proofErr w:type="spellEnd"/>
      <w:r w:rsidRPr="00FA65C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65C4">
        <w:rPr>
          <w:rFonts w:ascii="Times New Roman" w:hAnsi="Times New Roman"/>
          <w:sz w:val="24"/>
          <w:szCs w:val="24"/>
        </w:rPr>
        <w:t>Д.Б.Эльконин</w:t>
      </w:r>
      <w:proofErr w:type="spellEnd"/>
      <w:r w:rsidRPr="00FA65C4">
        <w:rPr>
          <w:rFonts w:ascii="Times New Roman" w:hAnsi="Times New Roman"/>
          <w:sz w:val="24"/>
          <w:szCs w:val="24"/>
        </w:rPr>
        <w:t xml:space="preserve"> и др.)</w:t>
      </w:r>
    </w:p>
    <w:p w:rsidR="00FA65C4" w:rsidRPr="00FA65C4" w:rsidRDefault="00FA65C4" w:rsidP="00373246">
      <w:pPr>
        <w:shd w:val="clear" w:color="auto" w:fill="FFFFFF"/>
        <w:spacing w:after="0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A65C4">
        <w:rPr>
          <w:rFonts w:ascii="Times New Roman" w:hAnsi="Times New Roman"/>
          <w:color w:val="000000"/>
          <w:sz w:val="24"/>
          <w:szCs w:val="24"/>
        </w:rPr>
        <w:t>Эти подходы к проблеме индивидуального развития человека очень тесно взаимосвязаны и составляют теоретико-методологическую основу для:</w:t>
      </w:r>
    </w:p>
    <w:p w:rsidR="00FA65C4" w:rsidRPr="00FA65C4" w:rsidRDefault="00FA65C4" w:rsidP="00373246">
      <w:pPr>
        <w:numPr>
          <w:ilvl w:val="0"/>
          <w:numId w:val="4"/>
        </w:numPr>
        <w:tabs>
          <w:tab w:val="clear" w:pos="1440"/>
          <w:tab w:val="num" w:pos="-1560"/>
          <w:tab w:val="num" w:pos="851"/>
        </w:tabs>
        <w:spacing w:after="0"/>
        <w:ind w:left="709" w:right="-143" w:firstLine="0"/>
        <w:jc w:val="both"/>
        <w:rPr>
          <w:rFonts w:ascii="Times New Roman" w:hAnsi="Times New Roman"/>
          <w:sz w:val="24"/>
          <w:szCs w:val="24"/>
        </w:rPr>
      </w:pPr>
      <w:r w:rsidRPr="00FA65C4">
        <w:rPr>
          <w:rFonts w:ascii="Times New Roman" w:hAnsi="Times New Roman"/>
          <w:sz w:val="24"/>
          <w:szCs w:val="24"/>
        </w:rPr>
        <w:t>сохранения и укрепления здоровья воспитанников;</w:t>
      </w:r>
    </w:p>
    <w:p w:rsidR="00FA65C4" w:rsidRPr="00FA65C4" w:rsidRDefault="00FA65C4" w:rsidP="00373246">
      <w:pPr>
        <w:numPr>
          <w:ilvl w:val="0"/>
          <w:numId w:val="4"/>
        </w:numPr>
        <w:tabs>
          <w:tab w:val="clear" w:pos="1440"/>
          <w:tab w:val="num" w:pos="-1560"/>
          <w:tab w:val="num" w:pos="851"/>
        </w:tabs>
        <w:spacing w:after="0"/>
        <w:ind w:left="709" w:right="-143" w:firstLine="0"/>
        <w:jc w:val="both"/>
        <w:rPr>
          <w:rFonts w:ascii="Times New Roman" w:hAnsi="Times New Roman"/>
          <w:sz w:val="24"/>
          <w:szCs w:val="24"/>
        </w:rPr>
      </w:pPr>
      <w:r w:rsidRPr="00FA65C4">
        <w:rPr>
          <w:rFonts w:ascii="Times New Roman" w:hAnsi="Times New Roman"/>
          <w:sz w:val="24"/>
          <w:szCs w:val="24"/>
        </w:rPr>
        <w:t>формирования у детей адекватной уровню образовательной программы целостной картины мира;</w:t>
      </w:r>
    </w:p>
    <w:p w:rsidR="00FA65C4" w:rsidRPr="00FA65C4" w:rsidRDefault="00FA65C4" w:rsidP="00373246">
      <w:pPr>
        <w:numPr>
          <w:ilvl w:val="0"/>
          <w:numId w:val="4"/>
        </w:numPr>
        <w:tabs>
          <w:tab w:val="clear" w:pos="1440"/>
          <w:tab w:val="num" w:pos="-1560"/>
          <w:tab w:val="num" w:pos="851"/>
        </w:tabs>
        <w:spacing w:after="0"/>
        <w:ind w:left="709" w:right="-143" w:firstLine="0"/>
        <w:jc w:val="both"/>
        <w:rPr>
          <w:rFonts w:ascii="Times New Roman" w:hAnsi="Times New Roman"/>
          <w:sz w:val="24"/>
          <w:szCs w:val="24"/>
        </w:rPr>
      </w:pPr>
      <w:r w:rsidRPr="00FA65C4">
        <w:rPr>
          <w:rFonts w:ascii="Times New Roman" w:hAnsi="Times New Roman"/>
          <w:sz w:val="24"/>
          <w:szCs w:val="24"/>
        </w:rPr>
        <w:t>интеграции личности воспитанника в национальную, российскую и мировую культуру;</w:t>
      </w:r>
    </w:p>
    <w:p w:rsidR="00FA65C4" w:rsidRPr="00FA65C4" w:rsidRDefault="00FA65C4" w:rsidP="00373246">
      <w:pPr>
        <w:numPr>
          <w:ilvl w:val="0"/>
          <w:numId w:val="4"/>
        </w:numPr>
        <w:tabs>
          <w:tab w:val="clear" w:pos="1440"/>
          <w:tab w:val="num" w:pos="851"/>
        </w:tabs>
        <w:spacing w:after="0"/>
        <w:ind w:left="709" w:right="-143" w:firstLine="0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FA65C4">
        <w:rPr>
          <w:rFonts w:ascii="Times New Roman" w:eastAsia="Calibri" w:hAnsi="Times New Roman"/>
          <w:sz w:val="24"/>
          <w:szCs w:val="24"/>
        </w:rPr>
        <w:t>формирования основ социальной адаптации ребенка;</w:t>
      </w:r>
    </w:p>
    <w:p w:rsidR="00FA65C4" w:rsidRPr="00FA65C4" w:rsidRDefault="00FA65C4" w:rsidP="00373246">
      <w:pPr>
        <w:numPr>
          <w:ilvl w:val="0"/>
          <w:numId w:val="4"/>
        </w:numPr>
        <w:tabs>
          <w:tab w:val="clear" w:pos="1440"/>
          <w:tab w:val="num" w:pos="851"/>
        </w:tabs>
        <w:spacing w:after="0"/>
        <w:ind w:left="709" w:right="-143" w:firstLine="0"/>
        <w:jc w:val="both"/>
        <w:rPr>
          <w:rFonts w:ascii="Times New Roman" w:eastAsia="Calibri" w:hAnsi="Times New Roman"/>
          <w:sz w:val="24"/>
          <w:szCs w:val="24"/>
        </w:rPr>
      </w:pPr>
      <w:r w:rsidRPr="00FA65C4">
        <w:rPr>
          <w:rFonts w:ascii="Times New Roman" w:eastAsia="Calibri" w:hAnsi="Times New Roman"/>
          <w:sz w:val="24"/>
          <w:szCs w:val="24"/>
        </w:rPr>
        <w:t>развития позитивного эмоционально-ценностного отношения к окружающей среде, практической и духовной деятельности человека;</w:t>
      </w:r>
    </w:p>
    <w:p w:rsidR="00FA65C4" w:rsidRPr="00FA65C4" w:rsidRDefault="00FA65C4" w:rsidP="00373246">
      <w:pPr>
        <w:numPr>
          <w:ilvl w:val="0"/>
          <w:numId w:val="4"/>
        </w:numPr>
        <w:tabs>
          <w:tab w:val="clear" w:pos="1440"/>
          <w:tab w:val="num" w:pos="851"/>
        </w:tabs>
        <w:spacing w:after="0"/>
        <w:ind w:left="709" w:right="-143" w:firstLine="0"/>
        <w:jc w:val="both"/>
        <w:rPr>
          <w:rFonts w:ascii="Times New Roman" w:eastAsia="Calibri" w:hAnsi="Times New Roman"/>
          <w:sz w:val="24"/>
          <w:szCs w:val="24"/>
        </w:rPr>
      </w:pPr>
      <w:r w:rsidRPr="00FA65C4">
        <w:rPr>
          <w:rFonts w:ascii="Times New Roman" w:eastAsia="Calibri" w:hAnsi="Times New Roman"/>
          <w:sz w:val="24"/>
          <w:szCs w:val="24"/>
        </w:rPr>
        <w:t>развития потребности в реализации собственных творческих способностей.</w:t>
      </w:r>
    </w:p>
    <w:p w:rsidR="00FA65C4" w:rsidRPr="00FA65C4" w:rsidRDefault="00FA65C4" w:rsidP="00373246">
      <w:pPr>
        <w:widowControl w:val="0"/>
        <w:spacing w:after="0"/>
        <w:ind w:right="-143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FA65C4">
        <w:rPr>
          <w:rFonts w:ascii="Times New Roman" w:hAnsi="Times New Roman"/>
          <w:color w:val="000000"/>
          <w:sz w:val="24"/>
          <w:szCs w:val="24"/>
        </w:rPr>
        <w:t xml:space="preserve"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интегративных качеств. </w:t>
      </w:r>
    </w:p>
    <w:p w:rsidR="00FA65C4" w:rsidRPr="00FA65C4" w:rsidRDefault="00FA65C4" w:rsidP="00373246">
      <w:pPr>
        <w:widowControl w:val="0"/>
        <w:spacing w:after="0"/>
        <w:ind w:right="-143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FA65C4">
        <w:rPr>
          <w:rFonts w:ascii="Times New Roman" w:hAnsi="Times New Roman"/>
          <w:color w:val="000000"/>
          <w:sz w:val="24"/>
          <w:szCs w:val="24"/>
        </w:rPr>
        <w:t>Программа основана на важ</w:t>
      </w:r>
      <w:r w:rsidR="005A0E28">
        <w:rPr>
          <w:rFonts w:ascii="Times New Roman" w:hAnsi="Times New Roman"/>
          <w:color w:val="000000"/>
          <w:sz w:val="24"/>
          <w:szCs w:val="24"/>
        </w:rPr>
        <w:t>нейшем дидактическом принципе-</w:t>
      </w:r>
      <w:bookmarkStart w:id="5" w:name="_GoBack"/>
      <w:bookmarkEnd w:id="5"/>
      <w:r w:rsidRPr="00FA65C4">
        <w:rPr>
          <w:rFonts w:ascii="Times New Roman" w:hAnsi="Times New Roman"/>
          <w:color w:val="000000"/>
          <w:sz w:val="24"/>
          <w:szCs w:val="24"/>
        </w:rPr>
        <w:t xml:space="preserve">развивающем обучении и на научных положениях Л. С. Выготского, В. В. Давыдова о том, что воспитание и психическое развитие не могут выступать как два обособленных, независимых друг от друга процесса, но при этом «воспитание служит необходимой и всеобщей формой развития ребенка». </w:t>
      </w:r>
    </w:p>
    <w:p w:rsidR="00FA65C4" w:rsidRPr="00FA65C4" w:rsidRDefault="00D33622" w:rsidP="00D33622">
      <w:pPr>
        <w:spacing w:after="0"/>
        <w:ind w:right="-143"/>
        <w:jc w:val="both"/>
        <w:rPr>
          <w:rFonts w:ascii="Times New Roman" w:hAnsi="Times New Roman"/>
          <w:sz w:val="24"/>
          <w:szCs w:val="24"/>
        </w:rPr>
      </w:pPr>
      <w:r w:rsidRPr="00C02A5F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FA65C4" w:rsidRPr="00FA65C4">
        <w:rPr>
          <w:rFonts w:ascii="Times New Roman" w:hAnsi="Times New Roman"/>
          <w:sz w:val="24"/>
          <w:szCs w:val="24"/>
        </w:rPr>
        <w:t xml:space="preserve">Основные </w:t>
      </w:r>
      <w:r w:rsidR="00FA65C4" w:rsidRPr="00FA65C4">
        <w:rPr>
          <w:rFonts w:ascii="Times New Roman" w:hAnsi="Times New Roman"/>
          <w:b/>
          <w:sz w:val="24"/>
          <w:szCs w:val="24"/>
        </w:rPr>
        <w:t>принципы</w:t>
      </w:r>
      <w:r w:rsidR="00FA65C4" w:rsidRPr="00FA65C4">
        <w:rPr>
          <w:rFonts w:ascii="Times New Roman" w:hAnsi="Times New Roman"/>
          <w:sz w:val="24"/>
          <w:szCs w:val="24"/>
        </w:rPr>
        <w:t xml:space="preserve"> построения Программы, определённые ФГОС ДО:</w:t>
      </w:r>
    </w:p>
    <w:p w:rsidR="00FA65C4" w:rsidRPr="00FA65C4" w:rsidRDefault="00FA65C4" w:rsidP="00373246">
      <w:pPr>
        <w:spacing w:after="0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A65C4">
        <w:rPr>
          <w:rFonts w:ascii="Times New Roman" w:hAnsi="Times New Roman"/>
          <w:sz w:val="24"/>
          <w:szCs w:val="24"/>
        </w:rPr>
        <w:t>*поддержка разнообразия детства;</w:t>
      </w:r>
    </w:p>
    <w:p w:rsidR="00FA65C4" w:rsidRPr="00FA65C4" w:rsidRDefault="00FA65C4" w:rsidP="00373246">
      <w:pPr>
        <w:spacing w:after="0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A65C4">
        <w:rPr>
          <w:rFonts w:ascii="Times New Roman" w:hAnsi="Times New Roman"/>
          <w:sz w:val="24"/>
          <w:szCs w:val="24"/>
        </w:rPr>
        <w:t xml:space="preserve">*сохранение уникальности и </w:t>
      </w:r>
      <w:proofErr w:type="spellStart"/>
      <w:r w:rsidRPr="00FA65C4">
        <w:rPr>
          <w:rFonts w:ascii="Times New Roman" w:hAnsi="Times New Roman"/>
          <w:sz w:val="24"/>
          <w:szCs w:val="24"/>
        </w:rPr>
        <w:t>самоценности</w:t>
      </w:r>
      <w:proofErr w:type="spellEnd"/>
      <w:r w:rsidRPr="00FA65C4">
        <w:rPr>
          <w:rFonts w:ascii="Times New Roman" w:hAnsi="Times New Roman"/>
          <w:sz w:val="24"/>
          <w:szCs w:val="24"/>
        </w:rPr>
        <w:t xml:space="preserve"> дошкольного детства как важного этапа в общем развитии человека;</w:t>
      </w:r>
    </w:p>
    <w:p w:rsidR="00FA65C4" w:rsidRPr="00FA65C4" w:rsidRDefault="00FA65C4" w:rsidP="00373246">
      <w:pPr>
        <w:spacing w:after="0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A65C4">
        <w:rPr>
          <w:rFonts w:ascii="Times New Roman" w:hAnsi="Times New Roman"/>
          <w:sz w:val="24"/>
          <w:szCs w:val="24"/>
        </w:rPr>
        <w:t>*полноценное проживание ребенком этапа детства (раннего и дошкольного возраста), обогащение (амплификация) детского развития;</w:t>
      </w:r>
    </w:p>
    <w:p w:rsidR="00FA65C4" w:rsidRPr="00FA65C4" w:rsidRDefault="00FA65C4" w:rsidP="00373246">
      <w:pPr>
        <w:spacing w:after="0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A65C4">
        <w:rPr>
          <w:rFonts w:ascii="Times New Roman" w:hAnsi="Times New Roman"/>
          <w:sz w:val="24"/>
          <w:szCs w:val="24"/>
        </w:rPr>
        <w:t>*создание благоприятной социальной ситуации развития каждого ребёнка в соответствии с его возрастными и индивидуальными особенностями и склонностями;</w:t>
      </w:r>
    </w:p>
    <w:p w:rsidR="00FA65C4" w:rsidRPr="00FA65C4" w:rsidRDefault="00FA65C4" w:rsidP="00373246">
      <w:pPr>
        <w:spacing w:after="0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A65C4">
        <w:rPr>
          <w:rFonts w:ascii="Times New Roman" w:hAnsi="Times New Roman"/>
          <w:sz w:val="24"/>
          <w:szCs w:val="24"/>
        </w:rPr>
        <w:lastRenderedPageBreak/>
        <w:t>*содействие и сотрудничество детей и взрослых в процессе развития детей и их взаимодействие с людьми, культурой и окружающим миром;</w:t>
      </w:r>
    </w:p>
    <w:p w:rsidR="00FA65C4" w:rsidRPr="00FA65C4" w:rsidRDefault="00FA65C4" w:rsidP="00373246">
      <w:pPr>
        <w:spacing w:after="0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A65C4">
        <w:rPr>
          <w:rFonts w:ascii="Times New Roman" w:hAnsi="Times New Roman"/>
          <w:sz w:val="24"/>
          <w:szCs w:val="24"/>
        </w:rPr>
        <w:t>*приобщение детей к социокультурным нормам, национальным традициям, традициям семьи, общества и государства;</w:t>
      </w:r>
    </w:p>
    <w:p w:rsidR="00FA65C4" w:rsidRPr="00FA65C4" w:rsidRDefault="00FA65C4" w:rsidP="00373246">
      <w:pPr>
        <w:spacing w:after="0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A65C4">
        <w:rPr>
          <w:rFonts w:ascii="Times New Roman" w:hAnsi="Times New Roman"/>
          <w:sz w:val="24"/>
          <w:szCs w:val="24"/>
        </w:rPr>
        <w:t>*формирование познавательных интересов и познавательных действий ребенка через его включение в различные виды деятельности;</w:t>
      </w:r>
    </w:p>
    <w:p w:rsidR="00FA65C4" w:rsidRPr="00FA65C4" w:rsidRDefault="00FA65C4" w:rsidP="00373246">
      <w:pPr>
        <w:spacing w:after="0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A65C4">
        <w:rPr>
          <w:rFonts w:ascii="Times New Roman" w:hAnsi="Times New Roman"/>
          <w:sz w:val="24"/>
          <w:szCs w:val="24"/>
        </w:rPr>
        <w:t>*учет этнокультурной и социальной ситуации развития детей.</w:t>
      </w:r>
    </w:p>
    <w:p w:rsidR="00D33622" w:rsidRPr="00C02A5F" w:rsidRDefault="00D33622" w:rsidP="00D33622">
      <w:pPr>
        <w:spacing w:after="0"/>
        <w:ind w:right="-143"/>
        <w:jc w:val="both"/>
        <w:rPr>
          <w:rFonts w:ascii="Times New Roman" w:hAnsi="Times New Roman"/>
          <w:color w:val="000000"/>
          <w:sz w:val="24"/>
          <w:szCs w:val="24"/>
        </w:rPr>
      </w:pPr>
      <w:r w:rsidRPr="00C02A5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02789" w:rsidRPr="00C02A5F">
        <w:rPr>
          <w:rFonts w:ascii="Times New Roman" w:hAnsi="Times New Roman"/>
          <w:color w:val="000000"/>
          <w:sz w:val="24"/>
          <w:szCs w:val="24"/>
        </w:rPr>
        <w:t>Психологическое сопровождение рассматривается как стратегия работы педагога-психолога МБДОУ, направленная на создание социально-психологических условий для успешного развит</w:t>
      </w:r>
      <w:r w:rsidRPr="00C02A5F">
        <w:rPr>
          <w:rFonts w:ascii="Times New Roman" w:hAnsi="Times New Roman"/>
          <w:color w:val="000000"/>
          <w:sz w:val="24"/>
          <w:szCs w:val="24"/>
        </w:rPr>
        <w:t xml:space="preserve">ия и обучения каждого ребенка. </w:t>
      </w:r>
    </w:p>
    <w:p w:rsidR="00540386" w:rsidRPr="00C02A5F" w:rsidRDefault="00D33622" w:rsidP="00D33622">
      <w:pPr>
        <w:spacing w:after="0"/>
        <w:ind w:right="-143"/>
        <w:jc w:val="both"/>
        <w:rPr>
          <w:rFonts w:ascii="Times New Roman" w:hAnsi="Times New Roman"/>
          <w:color w:val="000000"/>
          <w:sz w:val="24"/>
          <w:szCs w:val="24"/>
        </w:rPr>
      </w:pPr>
      <w:r w:rsidRPr="00C02A5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02A5F">
        <w:rPr>
          <w:rFonts w:ascii="Times New Roman" w:hAnsi="Times New Roman"/>
          <w:sz w:val="24"/>
          <w:szCs w:val="24"/>
        </w:rPr>
        <w:t>Психологическое консультирование,</w:t>
      </w:r>
      <w:r w:rsidR="00CA782F" w:rsidRPr="00C02A5F">
        <w:rPr>
          <w:rFonts w:ascii="Times New Roman" w:hAnsi="Times New Roman"/>
          <w:sz w:val="24"/>
          <w:szCs w:val="24"/>
        </w:rPr>
        <w:t xml:space="preserve"> проводимое </w:t>
      </w:r>
      <w:r w:rsidRPr="00C02A5F">
        <w:rPr>
          <w:rFonts w:ascii="Times New Roman" w:hAnsi="Times New Roman"/>
          <w:sz w:val="24"/>
          <w:szCs w:val="24"/>
        </w:rPr>
        <w:t>в ДОУ,</w:t>
      </w:r>
      <w:r w:rsidR="00CA782F" w:rsidRPr="00C02A5F">
        <w:rPr>
          <w:rFonts w:ascii="Times New Roman" w:hAnsi="Times New Roman"/>
          <w:sz w:val="24"/>
          <w:szCs w:val="24"/>
        </w:rPr>
        <w:t xml:space="preserve"> состоит в оказании психологической помощи при решении проблем, с которыми обращаются родители, воспитатели и администрация ДОУ. Тематика проводимых консультаций обусловлена рамками профессиональной компетентности педагога - психолога ДОУ.</w:t>
      </w:r>
    </w:p>
    <w:p w:rsidR="00373246" w:rsidRPr="00C02A5F" w:rsidRDefault="00373246" w:rsidP="00D33622">
      <w:pPr>
        <w:spacing w:after="0"/>
        <w:ind w:right="-143"/>
        <w:jc w:val="both"/>
        <w:rPr>
          <w:rFonts w:ascii="Times New Roman" w:hAnsi="Times New Roman"/>
          <w:sz w:val="24"/>
          <w:szCs w:val="24"/>
        </w:rPr>
      </w:pPr>
      <w:r w:rsidRPr="00C02A5F">
        <w:rPr>
          <w:rFonts w:ascii="Times New Roman" w:hAnsi="Times New Roman"/>
          <w:sz w:val="24"/>
          <w:szCs w:val="24"/>
        </w:rPr>
        <w:t xml:space="preserve">Психологическое просвещение педагогов и родителей опирается на результаты изучения конкретных особенностей данного ДОУ, с учетом традиций и местных условия, квалификации и особенностей педагогического коллектива, своеобразие детей и родителей. </w:t>
      </w:r>
    </w:p>
    <w:p w:rsidR="00E11737" w:rsidRDefault="00E11737" w:rsidP="0038356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60E11" w:rsidRPr="00C02A5F" w:rsidRDefault="00E60E11" w:rsidP="00373246">
      <w:pPr>
        <w:rPr>
          <w:rFonts w:ascii="Times New Roman" w:hAnsi="Times New Roman"/>
          <w:sz w:val="24"/>
          <w:szCs w:val="24"/>
        </w:rPr>
      </w:pPr>
    </w:p>
    <w:sectPr w:rsidR="00E60E11" w:rsidRPr="00C02A5F" w:rsidSect="00D336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E5B3B"/>
    <w:multiLevelType w:val="hybridMultilevel"/>
    <w:tmpl w:val="3B34A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41ACD"/>
    <w:multiLevelType w:val="hybridMultilevel"/>
    <w:tmpl w:val="AFC4999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D50554D"/>
    <w:multiLevelType w:val="hybridMultilevel"/>
    <w:tmpl w:val="E1528D9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40A4571"/>
    <w:multiLevelType w:val="hybridMultilevel"/>
    <w:tmpl w:val="EEA6F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B915A8"/>
    <w:multiLevelType w:val="hybridMultilevel"/>
    <w:tmpl w:val="87680A6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394E"/>
    <w:rsid w:val="00373246"/>
    <w:rsid w:val="00383562"/>
    <w:rsid w:val="003C28B2"/>
    <w:rsid w:val="004F1DB4"/>
    <w:rsid w:val="00540386"/>
    <w:rsid w:val="005A0E28"/>
    <w:rsid w:val="00902789"/>
    <w:rsid w:val="009E22FB"/>
    <w:rsid w:val="00C02A5F"/>
    <w:rsid w:val="00CA782F"/>
    <w:rsid w:val="00D33622"/>
    <w:rsid w:val="00D5394E"/>
    <w:rsid w:val="00E11737"/>
    <w:rsid w:val="00E60E11"/>
    <w:rsid w:val="00FA65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FA7E7"/>
  <w15:docId w15:val="{197A519C-2764-4003-9576-A9EF347F6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3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uiPriority w:val="99"/>
    <w:rsid w:val="005403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5403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1127</Words>
  <Characters>6425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Elena Romancheva</cp:lastModifiedBy>
  <cp:revision>12</cp:revision>
  <dcterms:created xsi:type="dcterms:W3CDTF">2020-12-25T10:13:00Z</dcterms:created>
  <dcterms:modified xsi:type="dcterms:W3CDTF">2021-01-15T17:08:00Z</dcterms:modified>
</cp:coreProperties>
</file>